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B15D" w14:textId="77777777" w:rsidR="008A359C" w:rsidRPr="004208A7" w:rsidRDefault="003F4990" w:rsidP="004208A7">
      <w:r w:rsidRPr="004208A7">
        <w:rPr>
          <w:rFonts w:hint="eastAsia"/>
        </w:rPr>
        <w:t>卓球関係者</w:t>
      </w:r>
      <w:r w:rsidRPr="004208A7">
        <w:rPr>
          <w:rFonts w:cs="Times New Roman"/>
        </w:rPr>
        <w:t xml:space="preserve"> </w:t>
      </w:r>
      <w:r w:rsidRPr="004208A7">
        <w:rPr>
          <w:rFonts w:hint="eastAsia"/>
        </w:rPr>
        <w:t>各位</w:t>
      </w:r>
    </w:p>
    <w:p w14:paraId="174FEFD0" w14:textId="14E10581" w:rsidR="003F4990" w:rsidRPr="00F4579A" w:rsidRDefault="00E07214" w:rsidP="004208A7">
      <w:pPr>
        <w:jc w:val="right"/>
        <w:rPr>
          <w:rFonts w:cs="Times New Roman"/>
          <w:spacing w:val="16"/>
          <w:sz w:val="22"/>
          <w:szCs w:val="22"/>
        </w:rPr>
      </w:pPr>
      <w:r w:rsidRPr="00F4579A">
        <w:rPr>
          <w:rFonts w:hint="eastAsia"/>
          <w:sz w:val="22"/>
          <w:szCs w:val="22"/>
        </w:rPr>
        <w:t>令和</w:t>
      </w:r>
      <w:r w:rsidR="00001A13">
        <w:rPr>
          <w:rFonts w:hint="eastAsia"/>
          <w:sz w:val="22"/>
          <w:szCs w:val="22"/>
        </w:rPr>
        <w:t>４</w:t>
      </w:r>
      <w:r w:rsidRPr="00F4579A">
        <w:rPr>
          <w:rFonts w:hint="eastAsia"/>
          <w:sz w:val="22"/>
          <w:szCs w:val="22"/>
        </w:rPr>
        <w:t>年</w:t>
      </w:r>
      <w:r w:rsidR="00F4579A">
        <w:rPr>
          <w:sz w:val="22"/>
          <w:szCs w:val="22"/>
        </w:rPr>
        <w:t xml:space="preserve"> </w:t>
      </w:r>
      <w:r w:rsidR="00F4579A">
        <w:rPr>
          <w:rFonts w:hint="eastAsia"/>
          <w:sz w:val="22"/>
          <w:szCs w:val="22"/>
        </w:rPr>
        <w:t>6</w:t>
      </w:r>
      <w:r w:rsidR="003F4990" w:rsidRPr="00F4579A">
        <w:rPr>
          <w:rFonts w:hint="eastAsia"/>
          <w:sz w:val="22"/>
          <w:szCs w:val="22"/>
        </w:rPr>
        <w:t>月</w:t>
      </w:r>
      <w:r w:rsidR="00F4579A">
        <w:rPr>
          <w:rFonts w:hint="eastAsia"/>
          <w:sz w:val="22"/>
          <w:szCs w:val="22"/>
        </w:rPr>
        <w:t xml:space="preserve"> </w:t>
      </w:r>
      <w:r w:rsidR="003F4990" w:rsidRPr="00F4579A">
        <w:rPr>
          <w:rFonts w:hint="eastAsia"/>
          <w:sz w:val="22"/>
          <w:szCs w:val="22"/>
        </w:rPr>
        <w:t>吉日</w:t>
      </w:r>
    </w:p>
    <w:p w14:paraId="70AFCCC9" w14:textId="77777777" w:rsidR="003F4990" w:rsidRPr="00F4579A" w:rsidRDefault="003F4990" w:rsidP="004208A7">
      <w:pPr>
        <w:jc w:val="right"/>
        <w:rPr>
          <w:rFonts w:cs="Times New Roman"/>
          <w:spacing w:val="16"/>
          <w:sz w:val="22"/>
          <w:szCs w:val="22"/>
        </w:rPr>
      </w:pPr>
      <w:r w:rsidRPr="00F4579A">
        <w:rPr>
          <w:rFonts w:hint="eastAsia"/>
          <w:sz w:val="22"/>
          <w:szCs w:val="22"/>
        </w:rPr>
        <w:t>向日市卓球協会</w:t>
      </w:r>
    </w:p>
    <w:p w14:paraId="23502D23" w14:textId="77777777" w:rsidR="00E07214" w:rsidRPr="00F4579A" w:rsidRDefault="00E07214" w:rsidP="00E07214">
      <w:pPr>
        <w:jc w:val="right"/>
        <w:rPr>
          <w:bCs/>
          <w:spacing w:val="2"/>
          <w:sz w:val="22"/>
          <w:szCs w:val="22"/>
        </w:rPr>
      </w:pPr>
      <w:r w:rsidRPr="00F4579A">
        <w:rPr>
          <w:rFonts w:hint="eastAsia"/>
          <w:bCs/>
          <w:spacing w:val="2"/>
          <w:sz w:val="22"/>
          <w:szCs w:val="22"/>
        </w:rPr>
        <w:t xml:space="preserve"> 理事長　清水　敏行</w:t>
      </w:r>
    </w:p>
    <w:p w14:paraId="55E063C4" w14:textId="2AC1EFED" w:rsidR="00450654" w:rsidRPr="004208A7" w:rsidRDefault="00450654" w:rsidP="004208A7">
      <w:pPr>
        <w:jc w:val="center"/>
        <w:rPr>
          <w:bCs/>
          <w:spacing w:val="2"/>
          <w:sz w:val="24"/>
          <w:szCs w:val="24"/>
        </w:rPr>
      </w:pPr>
      <w:r w:rsidRPr="004208A7">
        <w:rPr>
          <w:rFonts w:hint="eastAsia"/>
          <w:bCs/>
          <w:spacing w:val="2"/>
          <w:sz w:val="24"/>
          <w:szCs w:val="24"/>
        </w:rPr>
        <w:t>第</w:t>
      </w:r>
      <w:r w:rsidR="00647076">
        <w:rPr>
          <w:rFonts w:hint="eastAsia"/>
          <w:bCs/>
          <w:spacing w:val="2"/>
          <w:sz w:val="24"/>
          <w:szCs w:val="24"/>
        </w:rPr>
        <w:t>11</w:t>
      </w:r>
      <w:r w:rsidRPr="004208A7">
        <w:rPr>
          <w:rFonts w:hint="eastAsia"/>
          <w:bCs/>
          <w:spacing w:val="2"/>
          <w:sz w:val="24"/>
          <w:szCs w:val="24"/>
        </w:rPr>
        <w:t>回</w:t>
      </w:r>
      <w:r w:rsidRPr="004208A7">
        <w:rPr>
          <w:bCs/>
          <w:spacing w:val="2"/>
          <w:sz w:val="24"/>
          <w:szCs w:val="24"/>
        </w:rPr>
        <w:t xml:space="preserve"> </w:t>
      </w:r>
      <w:r w:rsidRPr="004208A7">
        <w:rPr>
          <w:rFonts w:hint="eastAsia"/>
          <w:bCs/>
          <w:spacing w:val="2"/>
          <w:sz w:val="24"/>
          <w:szCs w:val="24"/>
        </w:rPr>
        <w:t>秋期向日市オープン卓球大会　要項</w:t>
      </w:r>
    </w:p>
    <w:p w14:paraId="1C603E0E" w14:textId="77777777" w:rsidR="008A359C" w:rsidRPr="004208A7" w:rsidRDefault="008A359C" w:rsidP="004208A7">
      <w:pPr>
        <w:rPr>
          <w:rFonts w:cs="Times New Roman"/>
          <w:spacing w:val="16"/>
        </w:rPr>
      </w:pPr>
    </w:p>
    <w:p w14:paraId="39596E4F" w14:textId="4EB7E2CF" w:rsidR="00E27092" w:rsidRDefault="003F4990" w:rsidP="00E27092">
      <w:pPr>
        <w:ind w:firstLineChars="100" w:firstLine="220"/>
      </w:pPr>
      <w:r w:rsidRPr="004208A7">
        <w:rPr>
          <w:rFonts w:hint="eastAsia"/>
        </w:rPr>
        <w:t>此の度</w:t>
      </w:r>
      <w:r w:rsidR="00450654" w:rsidRPr="004208A7">
        <w:rPr>
          <w:rFonts w:hint="eastAsia"/>
        </w:rPr>
        <w:t>、以下の要領で</w:t>
      </w:r>
      <w:r w:rsidRPr="004208A7">
        <w:rPr>
          <w:rFonts w:hint="eastAsia"/>
        </w:rPr>
        <w:t>｢</w:t>
      </w:r>
      <w:r w:rsidR="00450654" w:rsidRPr="004208A7">
        <w:rPr>
          <w:rFonts w:hint="eastAsia"/>
          <w:bCs/>
          <w:spacing w:val="2"/>
        </w:rPr>
        <w:t>第</w:t>
      </w:r>
      <w:r w:rsidR="00647076">
        <w:rPr>
          <w:rFonts w:hint="eastAsia"/>
          <w:bCs/>
          <w:spacing w:val="2"/>
        </w:rPr>
        <w:t>11</w:t>
      </w:r>
      <w:r w:rsidR="00450654" w:rsidRPr="004208A7">
        <w:rPr>
          <w:rFonts w:hint="eastAsia"/>
          <w:bCs/>
          <w:spacing w:val="2"/>
        </w:rPr>
        <w:t>回</w:t>
      </w:r>
      <w:r w:rsidR="00450654" w:rsidRPr="004208A7">
        <w:rPr>
          <w:rFonts w:cs="Times New Roman"/>
          <w:bCs/>
          <w:spacing w:val="2"/>
        </w:rPr>
        <w:t xml:space="preserve"> </w:t>
      </w:r>
      <w:r w:rsidR="00450654" w:rsidRPr="004208A7">
        <w:rPr>
          <w:rFonts w:hint="eastAsia"/>
          <w:bCs/>
          <w:spacing w:val="2"/>
        </w:rPr>
        <w:t>秋期向日市オープン卓球大会</w:t>
      </w:r>
      <w:r w:rsidRPr="004208A7">
        <w:rPr>
          <w:rFonts w:hint="eastAsia"/>
        </w:rPr>
        <w:t>｣</w:t>
      </w:r>
      <w:r w:rsidRPr="004208A7">
        <w:rPr>
          <w:rFonts w:cs="Times New Roman"/>
        </w:rPr>
        <w:t xml:space="preserve"> </w:t>
      </w:r>
      <w:r w:rsidRPr="004208A7">
        <w:rPr>
          <w:rFonts w:hint="eastAsia"/>
        </w:rPr>
        <w:t>を開催</w:t>
      </w:r>
      <w:r w:rsidR="00450654" w:rsidRPr="004208A7">
        <w:rPr>
          <w:rFonts w:hint="eastAsia"/>
        </w:rPr>
        <w:t>し致し</w:t>
      </w:r>
      <w:r w:rsidRPr="004208A7">
        <w:rPr>
          <w:rFonts w:hint="eastAsia"/>
        </w:rPr>
        <w:t>ま</w:t>
      </w:r>
      <w:r w:rsidR="00450654" w:rsidRPr="004208A7">
        <w:rPr>
          <w:rFonts w:hint="eastAsia"/>
        </w:rPr>
        <w:t>す</w:t>
      </w:r>
      <w:r w:rsidRPr="004208A7">
        <w:rPr>
          <w:rFonts w:hint="eastAsia"/>
        </w:rPr>
        <w:t>。こぞってご参加下さいます様</w:t>
      </w:r>
      <w:r w:rsidR="008A359C" w:rsidRPr="004208A7">
        <w:rPr>
          <w:rFonts w:hint="eastAsia"/>
        </w:rPr>
        <w:t>、</w:t>
      </w:r>
      <w:r w:rsidRPr="004208A7">
        <w:rPr>
          <w:rFonts w:hint="eastAsia"/>
        </w:rPr>
        <w:t>ご案内</w:t>
      </w:r>
      <w:r w:rsidR="00450654" w:rsidRPr="004208A7">
        <w:rPr>
          <w:rFonts w:hint="eastAsia"/>
        </w:rPr>
        <w:t>申し上げ</w:t>
      </w:r>
      <w:r w:rsidRPr="004208A7">
        <w:rPr>
          <w:rFonts w:hint="eastAsia"/>
        </w:rPr>
        <w:t>ます</w:t>
      </w:r>
      <w:r w:rsidR="002209C1" w:rsidRPr="004208A7">
        <w:rPr>
          <w:rFonts w:hint="eastAsia"/>
        </w:rPr>
        <w:t>。</w:t>
      </w:r>
      <w:r w:rsidR="00E27092">
        <w:rPr>
          <w:rFonts w:hint="eastAsia"/>
        </w:rPr>
        <w:t>なお、コロナウイルス感染に関する蔓延防止等の解除が実施されたものの、今後、新型コロナウイルス感染拡大した場合には、大会を中止とし、協会ホームページに掲載します。</w:t>
      </w:r>
    </w:p>
    <w:p w14:paraId="33396F7C" w14:textId="36E9917C" w:rsidR="006C1169" w:rsidRPr="00E27092" w:rsidRDefault="006C1169" w:rsidP="00661B09">
      <w:pPr>
        <w:ind w:firstLineChars="100" w:firstLine="220"/>
      </w:pPr>
    </w:p>
    <w:p w14:paraId="3D76BE11" w14:textId="77777777" w:rsidR="00661B09" w:rsidRPr="004208A7" w:rsidRDefault="00661B09" w:rsidP="004208A7">
      <w:pPr>
        <w:rPr>
          <w:rFonts w:cs="Times New Roman"/>
          <w:spacing w:val="16"/>
        </w:rPr>
      </w:pPr>
    </w:p>
    <w:p w14:paraId="0F6659BC" w14:textId="77777777" w:rsidR="003F4990" w:rsidRDefault="003F4990" w:rsidP="004208A7">
      <w:pPr>
        <w:jc w:val="center"/>
      </w:pPr>
      <w:r w:rsidRPr="004208A7">
        <w:rPr>
          <w:rFonts w:hint="eastAsia"/>
        </w:rPr>
        <w:t>記</w:t>
      </w:r>
    </w:p>
    <w:p w14:paraId="648D46AE" w14:textId="6968960E" w:rsidR="004208A7" w:rsidRPr="004208A7" w:rsidRDefault="004208A7" w:rsidP="004208A7">
      <w:pPr>
        <w:jc w:val="center"/>
        <w:rPr>
          <w:rFonts w:cs="Times New Roman"/>
          <w:spacing w:val="16"/>
        </w:rPr>
      </w:pPr>
    </w:p>
    <w:tbl>
      <w:tblPr>
        <w:tblW w:w="0" w:type="auto"/>
        <w:tblInd w:w="441" w:type="dxa"/>
        <w:tblLook w:val="04A0" w:firstRow="1" w:lastRow="0" w:firstColumn="1" w:lastColumn="0" w:noHBand="0" w:noVBand="1"/>
      </w:tblPr>
      <w:tblGrid>
        <w:gridCol w:w="630"/>
        <w:gridCol w:w="1228"/>
        <w:gridCol w:w="7622"/>
      </w:tblGrid>
      <w:tr w:rsidR="001043AC" w:rsidRPr="004208A7" w14:paraId="43C11F89" w14:textId="77777777">
        <w:tc>
          <w:tcPr>
            <w:tcW w:w="636" w:type="dxa"/>
            <w:shd w:val="clear" w:color="auto" w:fill="auto"/>
          </w:tcPr>
          <w:p w14:paraId="1ADD62B2" w14:textId="77777777" w:rsidR="001043AC" w:rsidRPr="004208A7" w:rsidRDefault="00E07214" w:rsidP="004208A7">
            <w:r>
              <w:rPr>
                <w:rFonts w:hint="eastAsia"/>
              </w:rPr>
              <w:t>1.</w:t>
            </w:r>
          </w:p>
        </w:tc>
        <w:tc>
          <w:tcPr>
            <w:tcW w:w="1261" w:type="dxa"/>
            <w:shd w:val="clear" w:color="auto" w:fill="auto"/>
          </w:tcPr>
          <w:p w14:paraId="3A200634" w14:textId="77777777" w:rsidR="001043AC" w:rsidRPr="004208A7" w:rsidRDefault="001043AC" w:rsidP="00E07214">
            <w:pPr>
              <w:jc w:val="distribute"/>
            </w:pPr>
            <w:r w:rsidRPr="004208A7">
              <w:rPr>
                <w:rFonts w:hint="eastAsia"/>
              </w:rPr>
              <w:t>日時</w:t>
            </w:r>
          </w:p>
        </w:tc>
        <w:tc>
          <w:tcPr>
            <w:tcW w:w="7799" w:type="dxa"/>
            <w:shd w:val="clear" w:color="auto" w:fill="auto"/>
          </w:tcPr>
          <w:p w14:paraId="799AD3ED" w14:textId="45E82C7D" w:rsidR="001043AC" w:rsidRPr="004208A7" w:rsidRDefault="00E07214" w:rsidP="00F4579A">
            <w:pPr>
              <w:rPr>
                <w:lang w:eastAsia="zh-TW"/>
              </w:rPr>
            </w:pPr>
            <w:r w:rsidRPr="00E07214">
              <w:rPr>
                <w:rFonts w:hint="eastAsia"/>
                <w:b/>
              </w:rPr>
              <w:t>令和</w:t>
            </w:r>
            <w:r w:rsidR="00647076">
              <w:rPr>
                <w:rFonts w:hint="eastAsia"/>
                <w:b/>
              </w:rPr>
              <w:t>４</w:t>
            </w:r>
            <w:r w:rsidRPr="00E07214">
              <w:rPr>
                <w:rFonts w:hint="eastAsia"/>
                <w:b/>
              </w:rPr>
              <w:t>年</w:t>
            </w:r>
            <w:r w:rsidR="00615D32" w:rsidRPr="00E07214">
              <w:rPr>
                <w:rFonts w:hint="eastAsia"/>
                <w:b/>
                <w:lang w:eastAsia="zh-TW"/>
              </w:rPr>
              <w:t>９</w:t>
            </w:r>
            <w:r w:rsidR="001043AC" w:rsidRPr="00E07214">
              <w:rPr>
                <w:rFonts w:hint="eastAsia"/>
                <w:b/>
                <w:lang w:eastAsia="zh-TW"/>
              </w:rPr>
              <w:t>月</w:t>
            </w:r>
            <w:r w:rsidR="00647076">
              <w:rPr>
                <w:rFonts w:hint="eastAsia"/>
                <w:b/>
              </w:rPr>
              <w:t>４</w:t>
            </w:r>
            <w:r w:rsidR="00450654" w:rsidRPr="00E07214">
              <w:rPr>
                <w:rFonts w:hint="eastAsia"/>
                <w:b/>
                <w:lang w:eastAsia="zh-TW"/>
              </w:rPr>
              <w:t>日</w:t>
            </w:r>
            <w:r w:rsidR="001043AC" w:rsidRPr="00E07214">
              <w:rPr>
                <w:b/>
                <w:lang w:eastAsia="zh-TW"/>
              </w:rPr>
              <w:t>(</w:t>
            </w:r>
            <w:r w:rsidR="001043AC" w:rsidRPr="00E07214">
              <w:rPr>
                <w:rFonts w:hint="eastAsia"/>
                <w:b/>
                <w:lang w:eastAsia="zh-TW"/>
              </w:rPr>
              <w:t>日</w:t>
            </w:r>
            <w:r w:rsidR="001043AC" w:rsidRPr="00E07214">
              <w:rPr>
                <w:b/>
                <w:lang w:eastAsia="zh-TW"/>
              </w:rPr>
              <w:t>)</w:t>
            </w:r>
            <w:r w:rsidR="004F7BD8" w:rsidRPr="004208A7">
              <w:rPr>
                <w:rFonts w:hint="eastAsia"/>
                <w:lang w:eastAsia="zh-TW"/>
              </w:rPr>
              <w:t xml:space="preserve"> </w:t>
            </w:r>
            <w:r w:rsidR="001043AC" w:rsidRPr="004208A7">
              <w:rPr>
                <w:rFonts w:hint="eastAsia"/>
                <w:lang w:eastAsia="zh-TW"/>
              </w:rPr>
              <w:t>開会式：</w:t>
            </w:r>
            <w:r w:rsidR="004F7BD8" w:rsidRPr="004208A7">
              <w:rPr>
                <w:rFonts w:hint="eastAsia"/>
                <w:lang w:eastAsia="zh-TW"/>
              </w:rPr>
              <w:t xml:space="preserve"> </w:t>
            </w:r>
            <w:r w:rsidR="00F4579A">
              <w:rPr>
                <w:rFonts w:hint="eastAsia"/>
                <w:lang w:eastAsia="zh-TW"/>
              </w:rPr>
              <w:t>8</w:t>
            </w:r>
            <w:r w:rsidR="001043AC" w:rsidRPr="004208A7">
              <w:rPr>
                <w:rFonts w:hint="eastAsia"/>
                <w:lang w:eastAsia="zh-TW"/>
              </w:rPr>
              <w:t>時</w:t>
            </w:r>
            <w:r w:rsidR="00F4579A">
              <w:rPr>
                <w:rFonts w:hint="eastAsia"/>
              </w:rPr>
              <w:t>40</w:t>
            </w:r>
            <w:r w:rsidR="001043AC" w:rsidRPr="004208A7">
              <w:rPr>
                <w:rFonts w:hint="eastAsia"/>
                <w:lang w:eastAsia="zh-TW"/>
              </w:rPr>
              <w:t>分</w:t>
            </w:r>
            <w:r w:rsidR="005B2983">
              <w:rPr>
                <w:rFonts w:hint="eastAsia"/>
                <w:lang w:eastAsia="zh-TW"/>
              </w:rPr>
              <w:t>（8</w:t>
            </w:r>
            <w:r w:rsidR="00450654" w:rsidRPr="004208A7">
              <w:rPr>
                <w:rFonts w:hint="eastAsia"/>
                <w:lang w:eastAsia="zh-TW"/>
              </w:rPr>
              <w:t>時開場）</w:t>
            </w:r>
          </w:p>
        </w:tc>
      </w:tr>
      <w:tr w:rsidR="001043AC" w:rsidRPr="004208A7" w14:paraId="67892F08" w14:textId="77777777">
        <w:tc>
          <w:tcPr>
            <w:tcW w:w="636" w:type="dxa"/>
            <w:shd w:val="clear" w:color="auto" w:fill="auto"/>
          </w:tcPr>
          <w:p w14:paraId="62E3AF19" w14:textId="77777777" w:rsidR="001043AC" w:rsidRPr="004208A7" w:rsidRDefault="00E07214" w:rsidP="004208A7">
            <w:r>
              <w:rPr>
                <w:rFonts w:hint="eastAsia"/>
              </w:rPr>
              <w:t>2.</w:t>
            </w:r>
          </w:p>
        </w:tc>
        <w:tc>
          <w:tcPr>
            <w:tcW w:w="1261" w:type="dxa"/>
            <w:shd w:val="clear" w:color="auto" w:fill="auto"/>
          </w:tcPr>
          <w:p w14:paraId="53C1343D" w14:textId="77777777" w:rsidR="001043AC" w:rsidRPr="004208A7" w:rsidRDefault="001043AC" w:rsidP="00E07214">
            <w:pPr>
              <w:jc w:val="distribute"/>
            </w:pPr>
            <w:r w:rsidRPr="004208A7">
              <w:rPr>
                <w:rFonts w:hint="eastAsia"/>
              </w:rPr>
              <w:t>場所</w:t>
            </w:r>
          </w:p>
        </w:tc>
        <w:tc>
          <w:tcPr>
            <w:tcW w:w="7799" w:type="dxa"/>
            <w:shd w:val="clear" w:color="auto" w:fill="auto"/>
          </w:tcPr>
          <w:p w14:paraId="35FDE00D" w14:textId="77777777" w:rsidR="001043AC" w:rsidRPr="004208A7" w:rsidRDefault="001043AC" w:rsidP="00F4579A">
            <w:r w:rsidRPr="004208A7">
              <w:rPr>
                <w:rFonts w:hint="eastAsia"/>
              </w:rPr>
              <w:t>向日市民体育館　（</w:t>
            </w:r>
            <w:r w:rsidRPr="004208A7">
              <w:rPr>
                <w:rFonts w:cs="Times New Roman"/>
              </w:rPr>
              <w:t xml:space="preserve">TEL </w:t>
            </w:r>
            <w:r w:rsidR="00F4579A">
              <w:rPr>
                <w:rFonts w:cs="Times New Roman"/>
              </w:rPr>
              <w:t>075-932-5011</w:t>
            </w:r>
            <w:r w:rsidRPr="004208A7">
              <w:rPr>
                <w:rFonts w:hint="eastAsia"/>
              </w:rPr>
              <w:t>）</w:t>
            </w:r>
          </w:p>
        </w:tc>
      </w:tr>
      <w:tr w:rsidR="001043AC" w:rsidRPr="004208A7" w14:paraId="0CFB6371" w14:textId="77777777">
        <w:tc>
          <w:tcPr>
            <w:tcW w:w="636" w:type="dxa"/>
            <w:shd w:val="clear" w:color="auto" w:fill="auto"/>
          </w:tcPr>
          <w:p w14:paraId="14DE3DB8" w14:textId="77777777" w:rsidR="001043AC" w:rsidRPr="004208A7" w:rsidRDefault="00E07214" w:rsidP="004208A7">
            <w:r>
              <w:rPr>
                <w:rFonts w:hint="eastAsia"/>
              </w:rPr>
              <w:t>3.</w:t>
            </w:r>
          </w:p>
        </w:tc>
        <w:tc>
          <w:tcPr>
            <w:tcW w:w="1261" w:type="dxa"/>
            <w:shd w:val="clear" w:color="auto" w:fill="auto"/>
          </w:tcPr>
          <w:p w14:paraId="2CF28054" w14:textId="77777777" w:rsidR="001043AC" w:rsidRPr="004208A7" w:rsidRDefault="001043AC" w:rsidP="00E07214">
            <w:pPr>
              <w:jc w:val="distribute"/>
            </w:pPr>
            <w:r w:rsidRPr="004208A7">
              <w:rPr>
                <w:rFonts w:hint="eastAsia"/>
              </w:rPr>
              <w:t>主催</w:t>
            </w:r>
          </w:p>
        </w:tc>
        <w:tc>
          <w:tcPr>
            <w:tcW w:w="7799" w:type="dxa"/>
            <w:shd w:val="clear" w:color="auto" w:fill="auto"/>
          </w:tcPr>
          <w:p w14:paraId="6E31F11A" w14:textId="77777777" w:rsidR="001043AC" w:rsidRPr="004208A7" w:rsidRDefault="001043AC" w:rsidP="004208A7">
            <w:r w:rsidRPr="004208A7">
              <w:rPr>
                <w:rFonts w:hint="eastAsia"/>
              </w:rPr>
              <w:t>向日市卓球協会</w:t>
            </w:r>
          </w:p>
        </w:tc>
      </w:tr>
      <w:tr w:rsidR="001043AC" w:rsidRPr="004208A7" w14:paraId="5AF2EA51" w14:textId="77777777">
        <w:tc>
          <w:tcPr>
            <w:tcW w:w="636" w:type="dxa"/>
            <w:shd w:val="clear" w:color="auto" w:fill="auto"/>
          </w:tcPr>
          <w:p w14:paraId="2322963B" w14:textId="77777777" w:rsidR="001043AC" w:rsidRPr="004208A7" w:rsidRDefault="00E07214" w:rsidP="004208A7">
            <w:r>
              <w:rPr>
                <w:rFonts w:hint="eastAsia"/>
              </w:rPr>
              <w:t>4.</w:t>
            </w:r>
          </w:p>
        </w:tc>
        <w:tc>
          <w:tcPr>
            <w:tcW w:w="1261" w:type="dxa"/>
            <w:shd w:val="clear" w:color="auto" w:fill="auto"/>
          </w:tcPr>
          <w:p w14:paraId="00EA2769" w14:textId="77777777" w:rsidR="001043AC" w:rsidRPr="004208A7" w:rsidRDefault="001043AC" w:rsidP="00E07214">
            <w:pPr>
              <w:jc w:val="distribute"/>
            </w:pPr>
            <w:r w:rsidRPr="004208A7">
              <w:rPr>
                <w:rFonts w:hint="eastAsia"/>
              </w:rPr>
              <w:t>後援</w:t>
            </w:r>
          </w:p>
        </w:tc>
        <w:tc>
          <w:tcPr>
            <w:tcW w:w="7799" w:type="dxa"/>
            <w:shd w:val="clear" w:color="auto" w:fill="auto"/>
          </w:tcPr>
          <w:p w14:paraId="31F68FAF" w14:textId="77777777" w:rsidR="001043AC" w:rsidRPr="004208A7" w:rsidRDefault="005D344D" w:rsidP="004208A7">
            <w:r w:rsidRPr="004208A7">
              <w:rPr>
                <w:rFonts w:hint="eastAsia"/>
              </w:rPr>
              <w:t>(公財)</w:t>
            </w:r>
            <w:r w:rsidR="001043AC" w:rsidRPr="004208A7">
              <w:rPr>
                <w:rFonts w:hint="eastAsia"/>
              </w:rPr>
              <w:t>向日市スポーツ文化協会</w:t>
            </w:r>
            <w:r w:rsidR="004F7BD8" w:rsidRPr="004208A7">
              <w:rPr>
                <w:rFonts w:hint="eastAsia"/>
              </w:rPr>
              <w:t xml:space="preserve"> </w:t>
            </w:r>
            <w:r w:rsidR="001043AC" w:rsidRPr="004208A7">
              <w:rPr>
                <w:rFonts w:hint="eastAsia"/>
              </w:rPr>
              <w:t>向日市教育委員会</w:t>
            </w:r>
            <w:r w:rsidR="004F7BD8" w:rsidRPr="004208A7">
              <w:rPr>
                <w:rFonts w:hint="eastAsia"/>
              </w:rPr>
              <w:t xml:space="preserve"> </w:t>
            </w:r>
            <w:r w:rsidR="001043AC" w:rsidRPr="004208A7">
              <w:rPr>
                <w:rFonts w:hint="eastAsia"/>
              </w:rPr>
              <w:t>京都新聞</w:t>
            </w:r>
          </w:p>
        </w:tc>
      </w:tr>
      <w:tr w:rsidR="001043AC" w:rsidRPr="004208A7" w14:paraId="7C68E655" w14:textId="77777777">
        <w:trPr>
          <w:trHeight w:val="835"/>
        </w:trPr>
        <w:tc>
          <w:tcPr>
            <w:tcW w:w="636" w:type="dxa"/>
            <w:shd w:val="clear" w:color="auto" w:fill="auto"/>
          </w:tcPr>
          <w:p w14:paraId="3413FE2E" w14:textId="77777777" w:rsidR="001043AC" w:rsidRPr="004208A7" w:rsidRDefault="00E07214" w:rsidP="004208A7">
            <w:r>
              <w:rPr>
                <w:rFonts w:hint="eastAsia"/>
              </w:rPr>
              <w:t>5.</w:t>
            </w:r>
          </w:p>
        </w:tc>
        <w:tc>
          <w:tcPr>
            <w:tcW w:w="1261" w:type="dxa"/>
            <w:shd w:val="clear" w:color="auto" w:fill="auto"/>
          </w:tcPr>
          <w:p w14:paraId="7E0AF749" w14:textId="77777777" w:rsidR="001043AC" w:rsidRPr="004208A7" w:rsidRDefault="001043AC" w:rsidP="00E07214">
            <w:pPr>
              <w:jc w:val="distribute"/>
            </w:pPr>
            <w:r w:rsidRPr="004208A7">
              <w:rPr>
                <w:rFonts w:hint="eastAsia"/>
              </w:rPr>
              <w:t>競技種目</w:t>
            </w:r>
          </w:p>
        </w:tc>
        <w:tc>
          <w:tcPr>
            <w:tcW w:w="7799" w:type="dxa"/>
            <w:shd w:val="clear" w:color="auto" w:fill="auto"/>
          </w:tcPr>
          <w:p w14:paraId="05BD9DCA" w14:textId="77777777" w:rsidR="001043AC" w:rsidRPr="004208A7" w:rsidRDefault="001043AC" w:rsidP="004208A7">
            <w:r w:rsidRPr="004208A7">
              <w:t>(</w:t>
            </w:r>
            <w:r w:rsidRPr="004208A7">
              <w:rPr>
                <w:rFonts w:hint="eastAsia"/>
              </w:rPr>
              <w:t>№１</w:t>
            </w:r>
            <w:r w:rsidRPr="004208A7">
              <w:t>)</w:t>
            </w:r>
            <w:r w:rsidRPr="004208A7">
              <w:rPr>
                <w:rFonts w:hint="eastAsia"/>
              </w:rPr>
              <w:t xml:space="preserve">男子団体戦　</w:t>
            </w:r>
            <w:r w:rsidRPr="004208A7">
              <w:t>(</w:t>
            </w:r>
            <w:r w:rsidRPr="004208A7">
              <w:rPr>
                <w:rFonts w:hint="eastAsia"/>
              </w:rPr>
              <w:t>№２</w:t>
            </w:r>
            <w:r w:rsidRPr="004208A7">
              <w:t>)</w:t>
            </w:r>
            <w:r w:rsidRPr="004208A7">
              <w:rPr>
                <w:rFonts w:hint="eastAsia"/>
              </w:rPr>
              <w:t>女子団体戦　（選手：</w:t>
            </w:r>
            <w:r w:rsidR="00F4579A">
              <w:rPr>
                <w:rFonts w:hint="eastAsia"/>
              </w:rPr>
              <w:t>2</w:t>
            </w:r>
            <w:r w:rsidRPr="004208A7">
              <w:rPr>
                <w:rFonts w:hint="eastAsia"/>
              </w:rPr>
              <w:t>～</w:t>
            </w:r>
            <w:r w:rsidR="00F4579A">
              <w:rPr>
                <w:rFonts w:hint="eastAsia"/>
              </w:rPr>
              <w:t>3</w:t>
            </w:r>
            <w:r w:rsidRPr="004208A7">
              <w:rPr>
                <w:rFonts w:hint="eastAsia"/>
              </w:rPr>
              <w:t>人）</w:t>
            </w:r>
          </w:p>
          <w:p w14:paraId="565B0202" w14:textId="77777777" w:rsidR="001043AC" w:rsidRPr="004208A7" w:rsidRDefault="00F4579A" w:rsidP="00F4579A">
            <w:r>
              <w:t>1</w:t>
            </w:r>
            <w:r w:rsidR="001043AC" w:rsidRPr="004208A7">
              <w:rPr>
                <w:rFonts w:hint="eastAsia"/>
              </w:rPr>
              <w:t>ダブルス</w:t>
            </w:r>
            <w:r w:rsidR="004F7BD8" w:rsidRPr="004208A7">
              <w:rPr>
                <w:rFonts w:hint="eastAsia"/>
              </w:rPr>
              <w:t>・</w:t>
            </w:r>
            <w:r>
              <w:rPr>
                <w:rFonts w:hint="eastAsia"/>
              </w:rPr>
              <w:t>2</w:t>
            </w:r>
            <w:r w:rsidR="001043AC" w:rsidRPr="004208A7">
              <w:rPr>
                <w:rFonts w:hint="eastAsia"/>
              </w:rPr>
              <w:t>シングルスによる</w:t>
            </w:r>
            <w:r w:rsidR="004F7BD8" w:rsidRPr="004208A7">
              <w:rPr>
                <w:rFonts w:hint="eastAsia"/>
              </w:rPr>
              <w:t>、</w:t>
            </w:r>
            <w:r>
              <w:rPr>
                <w:rFonts w:hint="eastAsia"/>
              </w:rPr>
              <w:t>2</w:t>
            </w:r>
            <w:r w:rsidR="001043AC" w:rsidRPr="004208A7">
              <w:rPr>
                <w:rFonts w:hint="eastAsia"/>
              </w:rPr>
              <w:t>点先取勝利方式（試合順序</w:t>
            </w:r>
            <w:r w:rsidR="001043AC" w:rsidRPr="004208A7">
              <w:t>[</w:t>
            </w:r>
            <w:r>
              <w:t>W</w:t>
            </w:r>
            <w:r w:rsidR="001043AC" w:rsidRPr="004208A7">
              <w:rPr>
                <w:rFonts w:hint="eastAsia"/>
              </w:rPr>
              <w:t>・</w:t>
            </w:r>
            <w:r>
              <w:rPr>
                <w:rFonts w:hint="eastAsia"/>
              </w:rPr>
              <w:t>S</w:t>
            </w:r>
            <w:r w:rsidR="001043AC" w:rsidRPr="004208A7">
              <w:rPr>
                <w:rFonts w:hint="eastAsia"/>
              </w:rPr>
              <w:t>・</w:t>
            </w:r>
            <w:r>
              <w:rPr>
                <w:rFonts w:hint="eastAsia"/>
              </w:rPr>
              <w:t>S</w:t>
            </w:r>
            <w:r w:rsidR="001043AC" w:rsidRPr="004208A7">
              <w:t>]</w:t>
            </w:r>
            <w:r w:rsidR="001043AC" w:rsidRPr="004208A7">
              <w:rPr>
                <w:rFonts w:hint="eastAsia"/>
              </w:rPr>
              <w:t>）</w:t>
            </w:r>
          </w:p>
        </w:tc>
      </w:tr>
      <w:tr w:rsidR="001043AC" w:rsidRPr="004208A7" w14:paraId="4D0086FC" w14:textId="77777777">
        <w:trPr>
          <w:trHeight w:val="823"/>
        </w:trPr>
        <w:tc>
          <w:tcPr>
            <w:tcW w:w="636" w:type="dxa"/>
            <w:shd w:val="clear" w:color="auto" w:fill="auto"/>
          </w:tcPr>
          <w:p w14:paraId="5F594263" w14:textId="77777777" w:rsidR="001043AC" w:rsidRPr="004208A7" w:rsidRDefault="00E07214" w:rsidP="004208A7">
            <w:r>
              <w:rPr>
                <w:rFonts w:hint="eastAsia"/>
              </w:rPr>
              <w:t>6.</w:t>
            </w:r>
          </w:p>
        </w:tc>
        <w:tc>
          <w:tcPr>
            <w:tcW w:w="1261" w:type="dxa"/>
            <w:shd w:val="clear" w:color="auto" w:fill="auto"/>
          </w:tcPr>
          <w:p w14:paraId="7E54C560" w14:textId="77777777" w:rsidR="001043AC" w:rsidRPr="004208A7" w:rsidRDefault="001043AC" w:rsidP="00E07214">
            <w:pPr>
              <w:jc w:val="distribute"/>
            </w:pPr>
            <w:r w:rsidRPr="004208A7">
              <w:rPr>
                <w:rFonts w:hint="eastAsia"/>
              </w:rPr>
              <w:t>競技方法</w:t>
            </w:r>
          </w:p>
        </w:tc>
        <w:tc>
          <w:tcPr>
            <w:tcW w:w="7799" w:type="dxa"/>
            <w:shd w:val="clear" w:color="auto" w:fill="auto"/>
          </w:tcPr>
          <w:p w14:paraId="1524E5EB" w14:textId="77777777" w:rsidR="001043AC" w:rsidRPr="004208A7" w:rsidRDefault="00F4579A" w:rsidP="004208A7">
            <w:r>
              <w:t>3</w:t>
            </w:r>
            <w:r>
              <w:rPr>
                <w:rFonts w:hint="eastAsia"/>
              </w:rPr>
              <w:t>～4</w:t>
            </w:r>
            <w:r w:rsidR="001043AC" w:rsidRPr="004208A7">
              <w:rPr>
                <w:rFonts w:hint="eastAsia"/>
              </w:rPr>
              <w:t>チームの予選リーグの後、順位別決勝トーナメントを行う。</w:t>
            </w:r>
          </w:p>
          <w:p w14:paraId="43952D88" w14:textId="77777777" w:rsidR="004B58CA" w:rsidRPr="004208A7" w:rsidRDefault="004B58CA" w:rsidP="004208A7">
            <w:r w:rsidRPr="004208A7">
              <w:rPr>
                <w:rFonts w:hint="eastAsia"/>
              </w:rPr>
              <w:t>参加者数や進行状況により試合方法等を変更</w:t>
            </w:r>
            <w:r w:rsidR="00E73B66" w:rsidRPr="004208A7">
              <w:rPr>
                <w:rFonts w:hint="eastAsia"/>
              </w:rPr>
              <w:t>す</w:t>
            </w:r>
            <w:r w:rsidRPr="004208A7">
              <w:rPr>
                <w:rFonts w:hint="eastAsia"/>
              </w:rPr>
              <w:t>る場合があります。</w:t>
            </w:r>
          </w:p>
        </w:tc>
      </w:tr>
      <w:tr w:rsidR="001043AC" w:rsidRPr="004208A7" w14:paraId="29653830" w14:textId="77777777">
        <w:trPr>
          <w:trHeight w:val="1510"/>
        </w:trPr>
        <w:tc>
          <w:tcPr>
            <w:tcW w:w="636" w:type="dxa"/>
            <w:shd w:val="clear" w:color="auto" w:fill="auto"/>
          </w:tcPr>
          <w:p w14:paraId="28473D73" w14:textId="77777777" w:rsidR="001043AC" w:rsidRPr="004208A7" w:rsidRDefault="00E07214" w:rsidP="004208A7">
            <w:r>
              <w:rPr>
                <w:rFonts w:hint="eastAsia"/>
              </w:rPr>
              <w:t>7.</w:t>
            </w:r>
          </w:p>
        </w:tc>
        <w:tc>
          <w:tcPr>
            <w:tcW w:w="1261" w:type="dxa"/>
            <w:shd w:val="clear" w:color="auto" w:fill="auto"/>
          </w:tcPr>
          <w:p w14:paraId="500D3EB1" w14:textId="77777777" w:rsidR="001043AC" w:rsidRPr="004208A7" w:rsidRDefault="001043AC" w:rsidP="00E07214">
            <w:pPr>
              <w:jc w:val="distribute"/>
            </w:pPr>
            <w:r w:rsidRPr="004208A7">
              <w:rPr>
                <w:rFonts w:hint="eastAsia"/>
              </w:rPr>
              <w:t>参加費</w:t>
            </w:r>
          </w:p>
        </w:tc>
        <w:tc>
          <w:tcPr>
            <w:tcW w:w="7799" w:type="dxa"/>
            <w:shd w:val="clear" w:color="auto" w:fill="auto"/>
          </w:tcPr>
          <w:p w14:paraId="272AE4F1" w14:textId="77777777" w:rsidR="001043AC" w:rsidRPr="004208A7" w:rsidRDefault="001043AC" w:rsidP="004208A7">
            <w:r w:rsidRPr="004208A7">
              <w:rPr>
                <w:rFonts w:hint="eastAsia"/>
              </w:rPr>
              <w:t>一般：</w:t>
            </w:r>
            <w:r w:rsidRPr="004208A7">
              <w:rPr>
                <w:rFonts w:cs="Times New Roman"/>
              </w:rPr>
              <w:t>2</w:t>
            </w:r>
            <w:r w:rsidR="004208A7">
              <w:rPr>
                <w:rFonts w:cs="Times New Roman" w:hint="eastAsia"/>
              </w:rPr>
              <w:t>，</w:t>
            </w:r>
            <w:r w:rsidRPr="004208A7">
              <w:rPr>
                <w:rFonts w:cs="Times New Roman"/>
              </w:rPr>
              <w:t>400</w:t>
            </w:r>
            <w:r w:rsidRPr="004208A7">
              <w:rPr>
                <w:rFonts w:hint="eastAsia"/>
              </w:rPr>
              <w:t>円　向日市卓協会員：</w:t>
            </w:r>
            <w:r w:rsidRPr="004208A7">
              <w:rPr>
                <w:rFonts w:cs="Times New Roman"/>
              </w:rPr>
              <w:t>2</w:t>
            </w:r>
            <w:r w:rsidR="004208A7">
              <w:rPr>
                <w:rFonts w:cs="Times New Roman" w:hint="eastAsia"/>
              </w:rPr>
              <w:t>，</w:t>
            </w:r>
            <w:r w:rsidRPr="004208A7">
              <w:rPr>
                <w:rFonts w:cs="Times New Roman"/>
              </w:rPr>
              <w:t>100</w:t>
            </w:r>
            <w:r w:rsidRPr="004208A7">
              <w:rPr>
                <w:rFonts w:hint="eastAsia"/>
              </w:rPr>
              <w:t>円　高校生以下：</w:t>
            </w:r>
            <w:r w:rsidR="00450654" w:rsidRPr="004208A7">
              <w:rPr>
                <w:rFonts w:hint="eastAsia"/>
              </w:rPr>
              <w:t>2</w:t>
            </w:r>
            <w:r w:rsidR="004208A7">
              <w:rPr>
                <w:rFonts w:cs="Times New Roman" w:hint="eastAsia"/>
              </w:rPr>
              <w:t>，</w:t>
            </w:r>
            <w:r w:rsidR="00606B03" w:rsidRPr="004208A7">
              <w:rPr>
                <w:rFonts w:hint="eastAsia"/>
              </w:rPr>
              <w:t>1</w:t>
            </w:r>
            <w:r w:rsidRPr="004208A7">
              <w:rPr>
                <w:rFonts w:cs="Times New Roman"/>
              </w:rPr>
              <w:t>00</w:t>
            </w:r>
            <w:r w:rsidRPr="004208A7">
              <w:rPr>
                <w:rFonts w:hint="eastAsia"/>
              </w:rPr>
              <w:t>円</w:t>
            </w:r>
          </w:p>
          <w:p w14:paraId="339DC6D2" w14:textId="77777777" w:rsidR="00274B75" w:rsidRPr="004208A7" w:rsidRDefault="001043AC" w:rsidP="004208A7">
            <w:r w:rsidRPr="004208A7">
              <w:rPr>
                <w:rFonts w:hint="eastAsia"/>
              </w:rPr>
              <w:t>混成チーム</w:t>
            </w:r>
            <w:r w:rsidR="00A3643E" w:rsidRPr="004208A7">
              <w:rPr>
                <w:rFonts w:hint="eastAsia"/>
              </w:rPr>
              <w:t>：</w:t>
            </w:r>
            <w:r w:rsidR="00274B75" w:rsidRPr="004208A7">
              <w:t xml:space="preserve"> </w:t>
            </w:r>
            <w:r w:rsidR="00274B75" w:rsidRPr="004208A7">
              <w:rPr>
                <w:rFonts w:hint="eastAsia"/>
              </w:rPr>
              <w:t>(協会員・高校以下と、一般の混成チーム）</w:t>
            </w:r>
            <w:r w:rsidR="00274B75" w:rsidRPr="004208A7">
              <w:rPr>
                <w:rFonts w:cs="Times New Roman"/>
              </w:rPr>
              <w:t>= 2</w:t>
            </w:r>
            <w:r w:rsidR="004208A7">
              <w:rPr>
                <w:rFonts w:cs="Times New Roman" w:hint="eastAsia"/>
              </w:rPr>
              <w:t>，4</w:t>
            </w:r>
            <w:r w:rsidR="00274B75" w:rsidRPr="004208A7">
              <w:rPr>
                <w:rFonts w:cs="Times New Roman"/>
              </w:rPr>
              <w:t>00</w:t>
            </w:r>
            <w:r w:rsidR="00274B75" w:rsidRPr="004208A7">
              <w:rPr>
                <w:rFonts w:hint="eastAsia"/>
              </w:rPr>
              <w:t>円</w:t>
            </w:r>
          </w:p>
          <w:p w14:paraId="46E134E4" w14:textId="3C5A76EB" w:rsidR="00A3643E" w:rsidRPr="004208A7" w:rsidRDefault="006925E7" w:rsidP="004208A7">
            <w:r w:rsidRPr="004208A7">
              <w:rPr>
                <w:rFonts w:hint="eastAsia"/>
              </w:rPr>
              <w:t xml:space="preserve">　　　　　　　　　</w:t>
            </w:r>
            <w:r w:rsidR="00A3643E" w:rsidRPr="004208A7">
              <w:rPr>
                <w:rFonts w:hint="eastAsia"/>
              </w:rPr>
              <w:t>（</w:t>
            </w:r>
            <w:r w:rsidR="00274B75" w:rsidRPr="004208A7">
              <w:rPr>
                <w:rFonts w:hint="eastAsia"/>
              </w:rPr>
              <w:t>協会員と</w:t>
            </w:r>
            <w:r w:rsidR="00566803" w:rsidRPr="004208A7">
              <w:rPr>
                <w:rFonts w:hint="eastAsia"/>
              </w:rPr>
              <w:t>高校生以下</w:t>
            </w:r>
            <w:r w:rsidR="00274B75" w:rsidRPr="004208A7">
              <w:rPr>
                <w:rFonts w:hint="eastAsia"/>
              </w:rPr>
              <w:t>の混成チ</w:t>
            </w:r>
            <w:r w:rsidR="00554A2C" w:rsidRPr="004208A7">
              <w:rPr>
                <w:rFonts w:hint="eastAsia"/>
              </w:rPr>
              <w:t>ー</w:t>
            </w:r>
            <w:r w:rsidR="00274B75" w:rsidRPr="004208A7">
              <w:rPr>
                <w:rFonts w:hint="eastAsia"/>
              </w:rPr>
              <w:t>ム</w:t>
            </w:r>
            <w:r w:rsidR="00566803" w:rsidRPr="004208A7">
              <w:rPr>
                <w:rFonts w:hint="eastAsia"/>
              </w:rPr>
              <w:t>）</w:t>
            </w:r>
            <w:r w:rsidR="00A3643E" w:rsidRPr="004208A7">
              <w:rPr>
                <w:rFonts w:hint="eastAsia"/>
              </w:rPr>
              <w:t>＝</w:t>
            </w:r>
            <w:r w:rsidR="00A3643E" w:rsidRPr="004208A7">
              <w:rPr>
                <w:rFonts w:cs="Times New Roman"/>
              </w:rPr>
              <w:t>2</w:t>
            </w:r>
            <w:r w:rsidR="004208A7">
              <w:rPr>
                <w:rFonts w:cs="Times New Roman" w:hint="eastAsia"/>
              </w:rPr>
              <w:t>，</w:t>
            </w:r>
            <w:r w:rsidR="00274B75" w:rsidRPr="004208A7">
              <w:rPr>
                <w:rFonts w:cs="Times New Roman" w:hint="eastAsia"/>
              </w:rPr>
              <w:t>10</w:t>
            </w:r>
            <w:r w:rsidR="00A3643E" w:rsidRPr="004208A7">
              <w:rPr>
                <w:rFonts w:cs="Times New Roman"/>
              </w:rPr>
              <w:t>0</w:t>
            </w:r>
            <w:r w:rsidR="00A3643E" w:rsidRPr="004208A7">
              <w:rPr>
                <w:rFonts w:hint="eastAsia"/>
              </w:rPr>
              <w:t>円</w:t>
            </w:r>
          </w:p>
          <w:p w14:paraId="48B6D70F" w14:textId="2F05CE10" w:rsidR="00A3643E" w:rsidRPr="004208A7" w:rsidRDefault="00A3643E" w:rsidP="004208A7">
            <w:r w:rsidRPr="004208A7">
              <w:rPr>
                <w:rFonts w:hint="eastAsia"/>
              </w:rPr>
              <w:t>※　不明な点</w:t>
            </w:r>
            <w:r w:rsidR="00274B75" w:rsidRPr="004208A7">
              <w:rPr>
                <w:rFonts w:hint="eastAsia"/>
              </w:rPr>
              <w:t>は</w:t>
            </w:r>
            <w:r w:rsidR="00E07214">
              <w:rPr>
                <w:rFonts w:hint="eastAsia"/>
              </w:rPr>
              <w:t>、内井</w:t>
            </w:r>
            <w:r w:rsidRPr="004208A7">
              <w:rPr>
                <w:rFonts w:hint="eastAsia"/>
              </w:rPr>
              <w:t>までお問い合わせ下さい。</w:t>
            </w:r>
          </w:p>
        </w:tc>
      </w:tr>
      <w:tr w:rsidR="00A3643E" w:rsidRPr="004208A7" w14:paraId="0B854CBA" w14:textId="77777777">
        <w:trPr>
          <w:trHeight w:val="855"/>
        </w:trPr>
        <w:tc>
          <w:tcPr>
            <w:tcW w:w="636" w:type="dxa"/>
            <w:shd w:val="clear" w:color="auto" w:fill="auto"/>
          </w:tcPr>
          <w:p w14:paraId="2B2945D5" w14:textId="77777777" w:rsidR="00A3643E" w:rsidRPr="004208A7" w:rsidRDefault="00E07214" w:rsidP="004208A7">
            <w:r>
              <w:rPr>
                <w:rFonts w:hint="eastAsia"/>
              </w:rPr>
              <w:t>8.</w:t>
            </w:r>
          </w:p>
        </w:tc>
        <w:tc>
          <w:tcPr>
            <w:tcW w:w="1261" w:type="dxa"/>
            <w:shd w:val="clear" w:color="auto" w:fill="auto"/>
          </w:tcPr>
          <w:p w14:paraId="6968BF4A" w14:textId="77777777" w:rsidR="00A3643E" w:rsidRPr="004208A7" w:rsidRDefault="00A3643E" w:rsidP="00E07214">
            <w:pPr>
              <w:jc w:val="distribute"/>
            </w:pPr>
            <w:r w:rsidRPr="004208A7">
              <w:rPr>
                <w:rFonts w:hint="eastAsia"/>
              </w:rPr>
              <w:t>表彰</w:t>
            </w:r>
          </w:p>
        </w:tc>
        <w:tc>
          <w:tcPr>
            <w:tcW w:w="7799" w:type="dxa"/>
            <w:shd w:val="clear" w:color="auto" w:fill="auto"/>
          </w:tcPr>
          <w:p w14:paraId="727F5B96" w14:textId="77777777" w:rsidR="00A3643E" w:rsidRPr="004208A7" w:rsidRDefault="00A3643E" w:rsidP="004208A7">
            <w:r w:rsidRPr="004208A7">
              <w:rPr>
                <w:rFonts w:hint="eastAsia"/>
              </w:rPr>
              <w:t>一位グループ：　優勝～３位に賞状と賞品</w:t>
            </w:r>
          </w:p>
          <w:p w14:paraId="1AE9844D" w14:textId="77777777" w:rsidR="00A3643E" w:rsidRPr="004208A7" w:rsidRDefault="00A3643E" w:rsidP="004208A7">
            <w:r w:rsidRPr="004208A7">
              <w:rPr>
                <w:rFonts w:hint="eastAsia"/>
              </w:rPr>
              <w:t>二位以下グループ：　優勝～</w:t>
            </w:r>
            <w:r w:rsidR="004B58CA" w:rsidRPr="004208A7">
              <w:rPr>
                <w:rFonts w:hint="eastAsia"/>
              </w:rPr>
              <w:t>２</w:t>
            </w:r>
            <w:r w:rsidRPr="004208A7">
              <w:rPr>
                <w:rFonts w:hint="eastAsia"/>
              </w:rPr>
              <w:t>位に賞品</w:t>
            </w:r>
          </w:p>
        </w:tc>
      </w:tr>
      <w:tr w:rsidR="00A3643E" w:rsidRPr="004208A7" w14:paraId="188C527E" w14:textId="77777777" w:rsidTr="001D7622">
        <w:trPr>
          <w:trHeight w:val="672"/>
        </w:trPr>
        <w:tc>
          <w:tcPr>
            <w:tcW w:w="636" w:type="dxa"/>
            <w:shd w:val="clear" w:color="auto" w:fill="auto"/>
          </w:tcPr>
          <w:p w14:paraId="13DD2B61" w14:textId="77777777" w:rsidR="00A3643E" w:rsidRPr="004208A7" w:rsidRDefault="00E07214" w:rsidP="004208A7">
            <w:r>
              <w:rPr>
                <w:rFonts w:hint="eastAsia"/>
              </w:rPr>
              <w:t>9.</w:t>
            </w:r>
          </w:p>
        </w:tc>
        <w:tc>
          <w:tcPr>
            <w:tcW w:w="1261" w:type="dxa"/>
            <w:shd w:val="clear" w:color="auto" w:fill="auto"/>
          </w:tcPr>
          <w:p w14:paraId="26D5D75F" w14:textId="77777777" w:rsidR="00A3643E" w:rsidRPr="004208A7" w:rsidRDefault="00A3643E" w:rsidP="00E07214">
            <w:pPr>
              <w:jc w:val="distribute"/>
            </w:pPr>
            <w:r w:rsidRPr="004208A7">
              <w:rPr>
                <w:rFonts w:hint="eastAsia"/>
              </w:rPr>
              <w:t>申込締切</w:t>
            </w:r>
          </w:p>
        </w:tc>
        <w:tc>
          <w:tcPr>
            <w:tcW w:w="7799" w:type="dxa"/>
            <w:shd w:val="clear" w:color="auto" w:fill="auto"/>
          </w:tcPr>
          <w:p w14:paraId="74B414A6" w14:textId="6176015D" w:rsidR="00A3643E" w:rsidRPr="00E07214" w:rsidRDefault="00E07214" w:rsidP="004208A7">
            <w:pPr>
              <w:rPr>
                <w:b/>
                <w:bCs/>
                <w:spacing w:val="2"/>
              </w:rPr>
            </w:pPr>
            <w:r w:rsidRPr="00E07214">
              <w:rPr>
                <w:rFonts w:hint="eastAsia"/>
                <w:b/>
                <w:bCs/>
                <w:spacing w:val="2"/>
              </w:rPr>
              <w:t>8</w:t>
            </w:r>
            <w:r w:rsidR="00274B75" w:rsidRPr="00E07214">
              <w:rPr>
                <w:rFonts w:hint="eastAsia"/>
                <w:b/>
                <w:bCs/>
                <w:spacing w:val="2"/>
              </w:rPr>
              <w:t>月</w:t>
            </w:r>
            <w:r w:rsidR="004C6934">
              <w:rPr>
                <w:rFonts w:hint="eastAsia"/>
                <w:b/>
                <w:bCs/>
                <w:spacing w:val="2"/>
              </w:rPr>
              <w:t>14</w:t>
            </w:r>
            <w:r w:rsidR="00A3643E" w:rsidRPr="00E07214">
              <w:rPr>
                <w:rFonts w:hint="eastAsia"/>
                <w:b/>
                <w:bCs/>
                <w:spacing w:val="2"/>
              </w:rPr>
              <w:t>日（</w:t>
            </w:r>
            <w:r w:rsidR="002209C1" w:rsidRPr="00E07214">
              <w:rPr>
                <w:rFonts w:hint="eastAsia"/>
                <w:b/>
                <w:bCs/>
                <w:spacing w:val="2"/>
              </w:rPr>
              <w:t>日</w:t>
            </w:r>
            <w:r w:rsidR="00A3643E" w:rsidRPr="00E07214">
              <w:rPr>
                <w:rFonts w:hint="eastAsia"/>
                <w:b/>
                <w:bCs/>
                <w:spacing w:val="2"/>
              </w:rPr>
              <w:t>）</w:t>
            </w:r>
            <w:r w:rsidR="00D6674F" w:rsidRPr="00E07214">
              <w:rPr>
                <w:rFonts w:hint="eastAsia"/>
                <w:b/>
                <w:bCs/>
                <w:spacing w:val="2"/>
              </w:rPr>
              <w:t>必着</w:t>
            </w:r>
          </w:p>
          <w:p w14:paraId="3B892CE6" w14:textId="77777777" w:rsidR="00A3643E" w:rsidRPr="004208A7" w:rsidRDefault="00A3643E" w:rsidP="004208A7">
            <w:r w:rsidRPr="004208A7">
              <w:rPr>
                <w:rFonts w:hint="eastAsia"/>
                <w:bCs/>
                <w:spacing w:val="2"/>
              </w:rPr>
              <w:t>但し、</w:t>
            </w:r>
            <w:r w:rsidRPr="00E07214">
              <w:rPr>
                <w:rFonts w:hint="eastAsia"/>
                <w:b/>
                <w:bCs/>
                <w:spacing w:val="2"/>
                <w:u w:val="wave" w:color="000000"/>
              </w:rPr>
              <w:t>先着順、</w:t>
            </w:r>
            <w:r w:rsidRPr="00E07214">
              <w:rPr>
                <w:rFonts w:cs="Times New Roman"/>
                <w:b/>
                <w:bCs/>
                <w:spacing w:val="2"/>
                <w:u w:val="wave" w:color="000000"/>
              </w:rPr>
              <w:t>1</w:t>
            </w:r>
            <w:r w:rsidR="00E07214" w:rsidRPr="00E07214">
              <w:rPr>
                <w:rFonts w:cs="Times New Roman" w:hint="eastAsia"/>
                <w:b/>
                <w:bCs/>
                <w:spacing w:val="2"/>
                <w:u w:val="wave" w:color="000000"/>
              </w:rPr>
              <w:t>06</w:t>
            </w:r>
            <w:r w:rsidRPr="00E07214">
              <w:rPr>
                <w:rFonts w:hint="eastAsia"/>
                <w:b/>
                <w:bCs/>
                <w:spacing w:val="2"/>
                <w:u w:val="wave" w:color="000000"/>
              </w:rPr>
              <w:t>チームに達した時点で申し込み終了</w:t>
            </w:r>
            <w:r w:rsidRPr="004208A7">
              <w:rPr>
                <w:rFonts w:hint="eastAsia"/>
              </w:rPr>
              <w:t>とします。</w:t>
            </w:r>
          </w:p>
        </w:tc>
      </w:tr>
      <w:tr w:rsidR="00A3643E" w:rsidRPr="004208A7" w14:paraId="5ADEF554" w14:textId="77777777" w:rsidTr="001D7622">
        <w:trPr>
          <w:trHeight w:val="2495"/>
        </w:trPr>
        <w:tc>
          <w:tcPr>
            <w:tcW w:w="636" w:type="dxa"/>
            <w:shd w:val="clear" w:color="auto" w:fill="auto"/>
          </w:tcPr>
          <w:p w14:paraId="5A456491" w14:textId="77777777" w:rsidR="00A3643E" w:rsidRPr="004208A7" w:rsidRDefault="00E07214" w:rsidP="004208A7">
            <w:r>
              <w:rPr>
                <w:rFonts w:hint="eastAsia"/>
              </w:rPr>
              <w:t>10.</w:t>
            </w:r>
          </w:p>
        </w:tc>
        <w:tc>
          <w:tcPr>
            <w:tcW w:w="1261" w:type="dxa"/>
            <w:shd w:val="clear" w:color="auto" w:fill="auto"/>
          </w:tcPr>
          <w:p w14:paraId="333002BE" w14:textId="77777777" w:rsidR="00A3643E" w:rsidRPr="004208A7" w:rsidRDefault="00A3643E" w:rsidP="00E07214">
            <w:pPr>
              <w:jc w:val="distribute"/>
            </w:pPr>
            <w:r w:rsidRPr="004208A7">
              <w:rPr>
                <w:rFonts w:hint="eastAsia"/>
              </w:rPr>
              <w:t>申込先</w:t>
            </w:r>
          </w:p>
        </w:tc>
        <w:tc>
          <w:tcPr>
            <w:tcW w:w="7799" w:type="dxa"/>
            <w:shd w:val="clear" w:color="auto" w:fill="auto"/>
          </w:tcPr>
          <w:p w14:paraId="531E18CE" w14:textId="77777777" w:rsidR="00001A13" w:rsidRDefault="00001A13" w:rsidP="00001A13">
            <w:pPr>
              <w:rPr>
                <w:spacing w:val="2"/>
              </w:rPr>
            </w:pPr>
            <w:r w:rsidRPr="00661B09">
              <w:rPr>
                <w:b/>
                <w:noProof/>
              </w:rPr>
              <w:drawing>
                <wp:anchor distT="0" distB="0" distL="114300" distR="114300" simplePos="0" relativeHeight="251659776" behindDoc="0" locked="0" layoutInCell="1" allowOverlap="1" wp14:anchorId="08668522" wp14:editId="600E304F">
                  <wp:simplePos x="0" y="0"/>
                  <wp:positionH relativeFrom="margin">
                    <wp:posOffset>4012247</wp:posOffset>
                  </wp:positionH>
                  <wp:positionV relativeFrom="paragraph">
                    <wp:posOffset>55245</wp:posOffset>
                  </wp:positionV>
                  <wp:extent cx="696278" cy="655320"/>
                  <wp:effectExtent l="0" t="0" r="8890" b="0"/>
                  <wp:wrapNone/>
                  <wp:docPr id="3" name="図 3" descr="協会サイトQR_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サイトQR_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578" cy="6565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8A7">
              <w:rPr>
                <w:rFonts w:hint="eastAsia"/>
                <w:spacing w:val="2"/>
              </w:rPr>
              <w:t>向日市</w:t>
            </w:r>
            <w:r>
              <w:rPr>
                <w:rFonts w:hint="eastAsia"/>
                <w:spacing w:val="2"/>
              </w:rPr>
              <w:t>卓球協会ホームページ・出場申込受付フォーム</w:t>
            </w:r>
          </w:p>
          <w:p w14:paraId="44AA7BEA" w14:textId="77777777" w:rsidR="00001A13" w:rsidRPr="00661B09" w:rsidRDefault="0001619A" w:rsidP="00001A13">
            <w:pPr>
              <w:ind w:leftChars="300" w:left="661" w:firstLineChars="300" w:firstLine="661"/>
              <w:rPr>
                <w:rFonts w:cs="Times New Roman"/>
                <w:b/>
                <w:spacing w:val="2"/>
              </w:rPr>
            </w:pPr>
            <w:hyperlink r:id="rId9" w:history="1">
              <w:r w:rsidR="00001A13" w:rsidRPr="00661B09">
                <w:rPr>
                  <w:rStyle w:val="ab"/>
                  <w:rFonts w:eastAsia="ＭＳ ゴシック" w:cs="Times New Roman"/>
                  <w:b/>
                  <w:color w:val="auto"/>
                  <w:spacing w:val="2"/>
                  <w:u w:val="none"/>
                </w:rPr>
                <w:t>https://www.muko-tta.com</w:t>
              </w:r>
              <w:r w:rsidR="00001A13" w:rsidRPr="00661B09">
                <w:rPr>
                  <w:rStyle w:val="ab"/>
                  <w:rFonts w:eastAsia="ＭＳ ゴシック" w:cs="Times New Roman"/>
                  <w:b/>
                  <w:spacing w:val="2"/>
                  <w:u w:val="none"/>
                </w:rPr>
                <w:t>/</w:t>
              </w:r>
            </w:hyperlink>
          </w:p>
          <w:p w14:paraId="5B609B1F" w14:textId="77777777" w:rsidR="00001A13" w:rsidRPr="0058793F" w:rsidRDefault="00001A13" w:rsidP="00001A13">
            <w:pPr>
              <w:ind w:firstLineChars="100" w:firstLine="220"/>
            </w:pPr>
            <w:r w:rsidRPr="004208A7">
              <w:rPr>
                <w:rFonts w:hint="eastAsia"/>
              </w:rPr>
              <w:t>（問合せ先）</w:t>
            </w:r>
            <w:r>
              <w:rPr>
                <w:rFonts w:hint="eastAsia"/>
              </w:rPr>
              <w:t xml:space="preserve">　Mail： </w:t>
            </w:r>
            <w:hyperlink r:id="rId10" w:history="1">
              <w:r w:rsidRPr="0058793F">
                <w:rPr>
                  <w:rStyle w:val="ab"/>
                  <w:rFonts w:hint="eastAsia"/>
                  <w:color w:val="auto"/>
                  <w:spacing w:val="2"/>
                  <w:u w:val="none"/>
                </w:rPr>
                <w:t>info@muko-tta.com</w:t>
              </w:r>
            </w:hyperlink>
            <w:r>
              <w:rPr>
                <w:rFonts w:hint="eastAsia"/>
                <w:spacing w:val="2"/>
              </w:rPr>
              <w:t xml:space="preserve">　　</w:t>
            </w:r>
          </w:p>
          <w:p w14:paraId="242BC94F" w14:textId="77777777" w:rsidR="00001A13" w:rsidRPr="004208A7" w:rsidRDefault="00001A13" w:rsidP="00001A13">
            <w:r w:rsidRPr="004208A7">
              <w:rPr>
                <w:rFonts w:hint="eastAsia"/>
              </w:rPr>
              <w:t>※</w:t>
            </w:r>
            <w:r w:rsidRPr="004208A7">
              <w:rPr>
                <w:rFonts w:cs="Times New Roman"/>
              </w:rPr>
              <w:t xml:space="preserve"> </w:t>
            </w:r>
            <w:r w:rsidRPr="004208A7">
              <w:rPr>
                <w:rFonts w:hint="eastAsia"/>
              </w:rPr>
              <w:t>電話申込は受付け</w:t>
            </w:r>
            <w:r>
              <w:rPr>
                <w:rFonts w:hint="eastAsia"/>
              </w:rPr>
              <w:t>ており</w:t>
            </w:r>
            <w:r w:rsidRPr="004208A7">
              <w:rPr>
                <w:rFonts w:hint="eastAsia"/>
              </w:rPr>
              <w:t>ません。</w:t>
            </w:r>
            <w:r w:rsidRPr="00661B09">
              <w:rPr>
                <w:rFonts w:hint="eastAsia"/>
                <w:b/>
                <w:u w:val="wave"/>
              </w:rPr>
              <w:t>必ず</w:t>
            </w:r>
            <w:r>
              <w:rPr>
                <w:rFonts w:hint="eastAsia"/>
                <w:b/>
                <w:u w:val="wave"/>
              </w:rPr>
              <w:t>ＨＰから</w:t>
            </w:r>
            <w:r w:rsidRPr="00661B09">
              <w:rPr>
                <w:rFonts w:hint="eastAsia"/>
                <w:b/>
                <w:u w:val="wave"/>
              </w:rPr>
              <w:t>申し込んで下さい。</w:t>
            </w:r>
          </w:p>
          <w:p w14:paraId="3ED69565" w14:textId="77777777" w:rsidR="00001A13" w:rsidRDefault="00001A13" w:rsidP="00001A13">
            <w:pPr>
              <w:ind w:left="331" w:hangingChars="150" w:hanging="331"/>
              <w:rPr>
                <w:u w:val="single"/>
              </w:rPr>
            </w:pPr>
            <w:r>
              <w:rPr>
                <w:rFonts w:hint="eastAsia"/>
              </w:rPr>
              <w:t xml:space="preserve">※ </w:t>
            </w:r>
            <w:r w:rsidRPr="00F4579A">
              <w:rPr>
                <w:rFonts w:hint="eastAsia"/>
                <w:u w:val="single"/>
              </w:rPr>
              <w:t>本年より向日市卓球協会ホームページから申込</w:t>
            </w:r>
            <w:r>
              <w:rPr>
                <w:rFonts w:hint="eastAsia"/>
                <w:u w:val="single"/>
              </w:rPr>
              <w:t>のみとなっていますのでご注意ください。</w:t>
            </w:r>
          </w:p>
          <w:p w14:paraId="5805356A" w14:textId="54C1204D" w:rsidR="00F4579A" w:rsidRPr="004208A7" w:rsidRDefault="00001A13" w:rsidP="00001A13">
            <w:pPr>
              <w:ind w:left="331" w:hangingChars="150" w:hanging="331"/>
              <w:rPr>
                <w:spacing w:val="2"/>
              </w:rPr>
            </w:pPr>
            <w:r w:rsidRPr="002F7771">
              <w:rPr>
                <w:rFonts w:hint="eastAsia"/>
              </w:rPr>
              <w:t xml:space="preserve">※　</w:t>
            </w:r>
            <w:r>
              <w:rPr>
                <w:rFonts w:hint="eastAsia"/>
              </w:rPr>
              <w:t>コロナウイルス感染防止のため同封もしくは</w:t>
            </w:r>
            <w:r w:rsidR="00FF47C3">
              <w:rPr>
                <w:rFonts w:hint="eastAsia"/>
              </w:rPr>
              <w:t>ダウンロード</w:t>
            </w:r>
            <w:r>
              <w:rPr>
                <w:rFonts w:hint="eastAsia"/>
              </w:rPr>
              <w:t>した「健康状態申告書」は必要事項を記入の上大会当日、受付に提出してください。</w:t>
            </w:r>
          </w:p>
        </w:tc>
      </w:tr>
      <w:tr w:rsidR="00A3643E" w:rsidRPr="004208A7" w14:paraId="489CC55B" w14:textId="77777777">
        <w:tc>
          <w:tcPr>
            <w:tcW w:w="636" w:type="dxa"/>
            <w:shd w:val="clear" w:color="auto" w:fill="auto"/>
          </w:tcPr>
          <w:p w14:paraId="36767ED8" w14:textId="77777777" w:rsidR="00A3643E" w:rsidRPr="004208A7" w:rsidRDefault="00F4579A" w:rsidP="004208A7">
            <w:r>
              <w:rPr>
                <w:rFonts w:hint="eastAsia"/>
              </w:rPr>
              <w:t>11.</w:t>
            </w:r>
          </w:p>
        </w:tc>
        <w:tc>
          <w:tcPr>
            <w:tcW w:w="1261" w:type="dxa"/>
            <w:shd w:val="clear" w:color="auto" w:fill="auto"/>
          </w:tcPr>
          <w:p w14:paraId="7AECEA73" w14:textId="77777777" w:rsidR="0096677D" w:rsidRPr="004208A7" w:rsidRDefault="0096677D" w:rsidP="00E07214">
            <w:pPr>
              <w:jc w:val="distribute"/>
            </w:pPr>
            <w:r w:rsidRPr="004208A7">
              <w:rPr>
                <w:rFonts w:hint="eastAsia"/>
              </w:rPr>
              <w:t>参加費</w:t>
            </w:r>
          </w:p>
          <w:p w14:paraId="6DEB30A4" w14:textId="77777777" w:rsidR="00A3643E" w:rsidRPr="004208A7" w:rsidRDefault="0096677D" w:rsidP="00E07214">
            <w:pPr>
              <w:jc w:val="distribute"/>
            </w:pPr>
            <w:r w:rsidRPr="004208A7">
              <w:rPr>
                <w:rFonts w:hint="eastAsia"/>
              </w:rPr>
              <w:t>納入方法</w:t>
            </w:r>
          </w:p>
        </w:tc>
        <w:tc>
          <w:tcPr>
            <w:tcW w:w="7799" w:type="dxa"/>
            <w:shd w:val="clear" w:color="auto" w:fill="auto"/>
          </w:tcPr>
          <w:p w14:paraId="72B5EEF3" w14:textId="77777777" w:rsidR="00A3643E" w:rsidRPr="004208A7" w:rsidRDefault="0096677D" w:rsidP="004208A7">
            <w:r w:rsidRPr="004208A7">
              <w:rPr>
                <w:rFonts w:hint="eastAsia"/>
              </w:rPr>
              <w:t>当日、受付で納入（不参加の場合も納入）して下さい。</w:t>
            </w:r>
          </w:p>
        </w:tc>
      </w:tr>
      <w:tr w:rsidR="0096677D" w:rsidRPr="004208A7" w14:paraId="4012561D" w14:textId="77777777">
        <w:trPr>
          <w:trHeight w:val="778"/>
        </w:trPr>
        <w:tc>
          <w:tcPr>
            <w:tcW w:w="636" w:type="dxa"/>
            <w:shd w:val="clear" w:color="auto" w:fill="auto"/>
          </w:tcPr>
          <w:p w14:paraId="414C0F3F" w14:textId="77777777" w:rsidR="0096677D" w:rsidRPr="004208A7" w:rsidRDefault="00F4579A" w:rsidP="004208A7">
            <w:r>
              <w:rPr>
                <w:rFonts w:hint="eastAsia"/>
              </w:rPr>
              <w:t>12.</w:t>
            </w:r>
          </w:p>
        </w:tc>
        <w:tc>
          <w:tcPr>
            <w:tcW w:w="1261" w:type="dxa"/>
            <w:shd w:val="clear" w:color="auto" w:fill="auto"/>
          </w:tcPr>
          <w:p w14:paraId="1DF1BFE7" w14:textId="77777777" w:rsidR="0096677D" w:rsidRPr="004208A7" w:rsidRDefault="0096677D" w:rsidP="00E07214">
            <w:pPr>
              <w:jc w:val="distribute"/>
            </w:pPr>
            <w:r w:rsidRPr="004208A7">
              <w:rPr>
                <w:rFonts w:hint="eastAsia"/>
              </w:rPr>
              <w:t>その他</w:t>
            </w:r>
          </w:p>
        </w:tc>
        <w:tc>
          <w:tcPr>
            <w:tcW w:w="7799" w:type="dxa"/>
            <w:shd w:val="clear" w:color="auto" w:fill="auto"/>
          </w:tcPr>
          <w:p w14:paraId="5E5BB67D" w14:textId="562BF5A1" w:rsidR="00A679E4" w:rsidRPr="004208A7" w:rsidRDefault="0096677D" w:rsidP="004208A7">
            <w:r w:rsidRPr="004208A7">
              <w:rPr>
                <w:rFonts w:hint="eastAsia"/>
              </w:rPr>
              <w:t>試合球は</w:t>
            </w:r>
            <w:r w:rsidR="006C1169" w:rsidRPr="004208A7">
              <w:rPr>
                <w:rFonts w:hint="eastAsia"/>
              </w:rPr>
              <w:t>「</w:t>
            </w:r>
            <w:r w:rsidR="00F4579A">
              <w:rPr>
                <w:rFonts w:hint="eastAsia"/>
              </w:rPr>
              <w:t>40</w:t>
            </w:r>
            <w:r w:rsidR="00A679E4" w:rsidRPr="004208A7">
              <w:rPr>
                <w:rFonts w:hint="eastAsia"/>
              </w:rPr>
              <w:t>mm</w:t>
            </w:r>
            <w:r w:rsidR="006C1169" w:rsidRPr="004208A7">
              <w:rPr>
                <w:rFonts w:hint="eastAsia"/>
              </w:rPr>
              <w:t>プラステック</w:t>
            </w:r>
            <w:r w:rsidR="00A679E4" w:rsidRPr="004208A7">
              <w:rPr>
                <w:rFonts w:hint="eastAsia"/>
              </w:rPr>
              <w:t>ボール（</w:t>
            </w:r>
            <w:r w:rsidR="00FF47C3">
              <w:rPr>
                <w:rFonts w:hint="eastAsia"/>
              </w:rPr>
              <w:t>VICTAS</w:t>
            </w:r>
            <w:r w:rsidR="00A679E4" w:rsidRPr="004208A7">
              <w:rPr>
                <w:rFonts w:hint="eastAsia"/>
              </w:rPr>
              <w:t>）</w:t>
            </w:r>
            <w:r w:rsidR="006C1169" w:rsidRPr="004208A7">
              <w:rPr>
                <w:rFonts w:hint="eastAsia"/>
              </w:rPr>
              <w:t>」</w:t>
            </w:r>
            <w:r w:rsidRPr="004208A7">
              <w:rPr>
                <w:rFonts w:hint="eastAsia"/>
              </w:rPr>
              <w:t>を使用。</w:t>
            </w:r>
          </w:p>
          <w:p w14:paraId="7F74D4BD" w14:textId="77777777" w:rsidR="0096677D" w:rsidRPr="004208A7" w:rsidRDefault="0096677D" w:rsidP="004208A7">
            <w:r w:rsidRPr="004208A7">
              <w:rPr>
                <w:rFonts w:hint="eastAsia"/>
              </w:rPr>
              <w:t>必ずゼッケンを着用の事。</w:t>
            </w:r>
          </w:p>
        </w:tc>
      </w:tr>
      <w:tr w:rsidR="0096677D" w:rsidRPr="004208A7" w14:paraId="78DF3F14" w14:textId="77777777">
        <w:trPr>
          <w:trHeight w:val="1101"/>
        </w:trPr>
        <w:tc>
          <w:tcPr>
            <w:tcW w:w="636" w:type="dxa"/>
            <w:shd w:val="clear" w:color="auto" w:fill="auto"/>
          </w:tcPr>
          <w:p w14:paraId="1A7E6F54" w14:textId="77777777" w:rsidR="0096677D" w:rsidRPr="004208A7" w:rsidRDefault="00F4579A" w:rsidP="004208A7">
            <w:pPr>
              <w:rPr>
                <w:noProof/>
              </w:rPr>
            </w:pPr>
            <w:r>
              <w:rPr>
                <w:rFonts w:hint="eastAsia"/>
                <w:noProof/>
              </w:rPr>
              <w:t>13.</w:t>
            </w:r>
          </w:p>
        </w:tc>
        <w:tc>
          <w:tcPr>
            <w:tcW w:w="1261" w:type="dxa"/>
            <w:shd w:val="clear" w:color="auto" w:fill="auto"/>
          </w:tcPr>
          <w:p w14:paraId="7F81A65B" w14:textId="77777777" w:rsidR="0096677D" w:rsidRPr="004208A7" w:rsidRDefault="00D6674F" w:rsidP="00E07214">
            <w:pPr>
              <w:jc w:val="distribute"/>
            </w:pPr>
            <w:r w:rsidRPr="004208A7">
              <w:rPr>
                <w:rFonts w:hint="eastAsia"/>
              </w:rPr>
              <w:t>駐車場</w:t>
            </w:r>
          </w:p>
        </w:tc>
        <w:tc>
          <w:tcPr>
            <w:tcW w:w="7799" w:type="dxa"/>
            <w:shd w:val="clear" w:color="auto" w:fill="auto"/>
          </w:tcPr>
          <w:p w14:paraId="2BD7DDC8" w14:textId="5F16C004" w:rsidR="0096677D" w:rsidRPr="00F4579A" w:rsidRDefault="00D6674F" w:rsidP="004208A7">
            <w:pPr>
              <w:rPr>
                <w:b/>
                <w:bCs/>
                <w:spacing w:val="2"/>
              </w:rPr>
            </w:pPr>
            <w:r w:rsidRPr="00F4579A">
              <w:rPr>
                <w:rFonts w:hint="eastAsia"/>
                <w:b/>
                <w:bCs/>
                <w:spacing w:val="2"/>
              </w:rPr>
              <w:t>体育館駐車場は、</w:t>
            </w:r>
            <w:r w:rsidR="004C6934">
              <w:rPr>
                <w:rFonts w:hint="eastAsia"/>
                <w:b/>
                <w:bCs/>
                <w:spacing w:val="2"/>
              </w:rPr>
              <w:t>37</w:t>
            </w:r>
            <w:r w:rsidRPr="00F4579A">
              <w:rPr>
                <w:rFonts w:hint="eastAsia"/>
                <w:b/>
                <w:bCs/>
                <w:spacing w:val="2"/>
              </w:rPr>
              <w:t>台分しかありません。</w:t>
            </w:r>
          </w:p>
          <w:p w14:paraId="7FFBC5C6" w14:textId="2F702972" w:rsidR="00D6674F" w:rsidRPr="004C6934" w:rsidRDefault="004C6934" w:rsidP="004208A7">
            <w:r>
              <w:rPr>
                <w:rFonts w:hint="eastAsia"/>
              </w:rPr>
              <w:t>向日市体育館周辺の駐車場も御利用下さい。</w:t>
            </w:r>
          </w:p>
        </w:tc>
      </w:tr>
    </w:tbl>
    <w:p w14:paraId="6C6AAAA0" w14:textId="263BF922" w:rsidR="006C1169" w:rsidRPr="006C1169" w:rsidRDefault="006C1169" w:rsidP="001D7622">
      <w:pPr>
        <w:pStyle w:val="a7"/>
        <w:ind w:leftChars="0" w:left="0"/>
        <w:rPr>
          <w:rFonts w:hint="eastAsia"/>
          <w:b/>
          <w:sz w:val="24"/>
          <w:szCs w:val="24"/>
        </w:rPr>
      </w:pPr>
    </w:p>
    <w:sectPr w:rsidR="006C1169" w:rsidRPr="006C1169" w:rsidSect="00F4579A">
      <w:headerReference w:type="default" r:id="rId11"/>
      <w:footerReference w:type="default" r:id="rId12"/>
      <w:type w:val="continuous"/>
      <w:pgSz w:w="11906" w:h="16838" w:code="9"/>
      <w:pgMar w:top="851" w:right="851" w:bottom="851" w:left="1134" w:header="284" w:footer="284" w:gutter="0"/>
      <w:pgNumType w:start="1"/>
      <w:cols w:space="720"/>
      <w:noEndnote/>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B3A5" w14:textId="77777777" w:rsidR="002E6746" w:rsidRDefault="002E6746">
      <w:r>
        <w:separator/>
      </w:r>
    </w:p>
  </w:endnote>
  <w:endnote w:type="continuationSeparator" w:id="0">
    <w:p w14:paraId="765D2912" w14:textId="77777777" w:rsidR="002E6746" w:rsidRDefault="002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FC4C" w14:textId="77777777" w:rsidR="003F4990" w:rsidRPr="005B6627" w:rsidRDefault="003F4990">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3E5D" w14:textId="77777777" w:rsidR="002E6746" w:rsidRDefault="002E6746">
      <w:r w:rsidRPr="005B6627">
        <w:rPr>
          <w:rFonts w:ascii="ＭＳ 明朝" w:hAnsi="Century" w:cs="Times New Roman"/>
          <w:color w:val="auto"/>
          <w:sz w:val="2"/>
          <w:szCs w:val="2"/>
        </w:rPr>
        <w:continuationSeparator/>
      </w:r>
    </w:p>
  </w:footnote>
  <w:footnote w:type="continuationSeparator" w:id="0">
    <w:p w14:paraId="04F063E7" w14:textId="77777777" w:rsidR="002E6746" w:rsidRDefault="002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B6D" w14:textId="77777777" w:rsidR="003F4990" w:rsidRPr="005B6627" w:rsidRDefault="003F4990">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D44D38"/>
    <w:lvl w:ilvl="0">
      <w:start w:val="1"/>
      <w:numFmt w:val="decimal"/>
      <w:lvlText w:val="%1."/>
      <w:lvlJc w:val="left"/>
      <w:pPr>
        <w:tabs>
          <w:tab w:val="num" w:pos="7164"/>
        </w:tabs>
        <w:ind w:leftChars="800" w:left="7164" w:hangingChars="200" w:hanging="360"/>
      </w:pPr>
    </w:lvl>
  </w:abstractNum>
  <w:abstractNum w:abstractNumId="1" w15:restartNumberingAfterBreak="0">
    <w:nsid w:val="FFFFFF7D"/>
    <w:multiLevelType w:val="singleLevel"/>
    <w:tmpl w:val="9DDEFD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6D845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900ED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E4A1B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9660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012D3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A081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DE6AD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BEA763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E37D94"/>
    <w:multiLevelType w:val="hybridMultilevel"/>
    <w:tmpl w:val="00D42948"/>
    <w:lvl w:ilvl="0" w:tplc="B0322416">
      <w:start w:val="1"/>
      <w:numFmt w:val="decimalFullWidth"/>
      <w:lvlText w:val="%1."/>
      <w:lvlJc w:val="left"/>
      <w:pPr>
        <w:ind w:left="420" w:hanging="420"/>
      </w:pPr>
      <w:rPr>
        <w:rFonts w:hint="eastAsia"/>
      </w:rPr>
    </w:lvl>
    <w:lvl w:ilvl="1" w:tplc="1A245B30">
      <w:start w:val="1"/>
      <w:numFmt w:val="decimalEnclosedCircle"/>
      <w:lvlText w:val="%2"/>
      <w:lvlJc w:val="left"/>
      <w:pPr>
        <w:ind w:left="780" w:hanging="360"/>
      </w:pPr>
      <w:rPr>
        <w:rFonts w:hint="eastAsia"/>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C5176A"/>
    <w:multiLevelType w:val="hybridMultilevel"/>
    <w:tmpl w:val="47D29AFC"/>
    <w:lvl w:ilvl="0" w:tplc="4670BC9E">
      <w:start w:val="1"/>
      <w:numFmt w:val="decimalEnclosedCircle"/>
      <w:lvlText w:val="%1"/>
      <w:lvlJc w:val="left"/>
      <w:pPr>
        <w:ind w:left="420" w:hanging="420"/>
      </w:pPr>
      <w:rPr>
        <w:rFonts w:hint="eastAsia"/>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0A4B69"/>
    <w:multiLevelType w:val="hybridMultilevel"/>
    <w:tmpl w:val="496C4570"/>
    <w:lvl w:ilvl="0" w:tplc="7B481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87119F"/>
    <w:multiLevelType w:val="hybridMultilevel"/>
    <w:tmpl w:val="1ABE4874"/>
    <w:lvl w:ilvl="0" w:tplc="F0EE6C66">
      <w:start w:val="11"/>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451C34"/>
    <w:multiLevelType w:val="hybridMultilevel"/>
    <w:tmpl w:val="BE008F02"/>
    <w:lvl w:ilvl="0" w:tplc="B0322416">
      <w:start w:val="1"/>
      <w:numFmt w:val="decimalFullWidth"/>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16cid:durableId="410197856">
    <w:abstractNumId w:val="9"/>
  </w:num>
  <w:num w:numId="2" w16cid:durableId="203374064">
    <w:abstractNumId w:val="7"/>
  </w:num>
  <w:num w:numId="3" w16cid:durableId="1519781992">
    <w:abstractNumId w:val="6"/>
  </w:num>
  <w:num w:numId="4" w16cid:durableId="108933411">
    <w:abstractNumId w:val="5"/>
  </w:num>
  <w:num w:numId="5" w16cid:durableId="391120011">
    <w:abstractNumId w:val="4"/>
  </w:num>
  <w:num w:numId="6" w16cid:durableId="915672636">
    <w:abstractNumId w:val="8"/>
  </w:num>
  <w:num w:numId="7" w16cid:durableId="1628781064">
    <w:abstractNumId w:val="3"/>
  </w:num>
  <w:num w:numId="8" w16cid:durableId="1228027913">
    <w:abstractNumId w:val="2"/>
  </w:num>
  <w:num w:numId="9" w16cid:durableId="1307201275">
    <w:abstractNumId w:val="1"/>
  </w:num>
  <w:num w:numId="10" w16cid:durableId="404576426">
    <w:abstractNumId w:val="0"/>
  </w:num>
  <w:num w:numId="11" w16cid:durableId="420689158">
    <w:abstractNumId w:val="14"/>
  </w:num>
  <w:num w:numId="12" w16cid:durableId="87967637">
    <w:abstractNumId w:val="10"/>
  </w:num>
  <w:num w:numId="13" w16cid:durableId="709306656">
    <w:abstractNumId w:val="13"/>
  </w:num>
  <w:num w:numId="14" w16cid:durableId="1710031151">
    <w:abstractNumId w:val="11"/>
  </w:num>
  <w:num w:numId="15" w16cid:durableId="1407606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110"/>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90"/>
    <w:rsid w:val="00001A13"/>
    <w:rsid w:val="0001619A"/>
    <w:rsid w:val="00035C54"/>
    <w:rsid w:val="00041365"/>
    <w:rsid w:val="000852B0"/>
    <w:rsid w:val="001043AC"/>
    <w:rsid w:val="001D45A1"/>
    <w:rsid w:val="001D7622"/>
    <w:rsid w:val="001F7C34"/>
    <w:rsid w:val="002209C1"/>
    <w:rsid w:val="00274B75"/>
    <w:rsid w:val="002E3A76"/>
    <w:rsid w:val="002E6746"/>
    <w:rsid w:val="00313C09"/>
    <w:rsid w:val="00336274"/>
    <w:rsid w:val="003E1E5D"/>
    <w:rsid w:val="003F4990"/>
    <w:rsid w:val="003F572C"/>
    <w:rsid w:val="004208A7"/>
    <w:rsid w:val="004251D0"/>
    <w:rsid w:val="00450654"/>
    <w:rsid w:val="004B58CA"/>
    <w:rsid w:val="004C6934"/>
    <w:rsid w:val="004F7BD8"/>
    <w:rsid w:val="00554A2C"/>
    <w:rsid w:val="00566803"/>
    <w:rsid w:val="0058793F"/>
    <w:rsid w:val="005B2983"/>
    <w:rsid w:val="005B6627"/>
    <w:rsid w:val="005D344D"/>
    <w:rsid w:val="00606B03"/>
    <w:rsid w:val="00615D32"/>
    <w:rsid w:val="00647076"/>
    <w:rsid w:val="00661B09"/>
    <w:rsid w:val="006925E7"/>
    <w:rsid w:val="006C1169"/>
    <w:rsid w:val="006F7805"/>
    <w:rsid w:val="0071174F"/>
    <w:rsid w:val="007C19DF"/>
    <w:rsid w:val="007F2A5D"/>
    <w:rsid w:val="008A359C"/>
    <w:rsid w:val="0096677D"/>
    <w:rsid w:val="00987A37"/>
    <w:rsid w:val="009C2368"/>
    <w:rsid w:val="009D1E02"/>
    <w:rsid w:val="00A0494C"/>
    <w:rsid w:val="00A3643E"/>
    <w:rsid w:val="00A57386"/>
    <w:rsid w:val="00A679E4"/>
    <w:rsid w:val="00AA2D8C"/>
    <w:rsid w:val="00AF640C"/>
    <w:rsid w:val="00B55F87"/>
    <w:rsid w:val="00C2150F"/>
    <w:rsid w:val="00D27AF9"/>
    <w:rsid w:val="00D6674F"/>
    <w:rsid w:val="00D9681E"/>
    <w:rsid w:val="00DD67F4"/>
    <w:rsid w:val="00E07214"/>
    <w:rsid w:val="00E27092"/>
    <w:rsid w:val="00E31B3A"/>
    <w:rsid w:val="00E73B66"/>
    <w:rsid w:val="00EF20D9"/>
    <w:rsid w:val="00F4579A"/>
    <w:rsid w:val="00F561A8"/>
    <w:rsid w:val="00FF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F24EE7"/>
  <w15:chartTrackingRefBased/>
  <w15:docId w15:val="{FA0CD23B-F34E-44F3-B12B-867F7C6A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983"/>
    <w:pPr>
      <w:widowControl w:val="0"/>
      <w:overflowPunct w:val="0"/>
      <w:adjustRightInd w:val="0"/>
      <w:jc w:val="both"/>
      <w:textAlignment w:val="baseline"/>
    </w:pPr>
    <w:rPr>
      <w:rFonts w:ascii="ＭＳ Ｐ明朝" w:eastAsia="ＭＳ Ｐ明朝" w:hAnsi="ＭＳ Ｐ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990"/>
    <w:pPr>
      <w:tabs>
        <w:tab w:val="center" w:pos="4252"/>
        <w:tab w:val="right" w:pos="8504"/>
      </w:tabs>
      <w:snapToGrid w:val="0"/>
    </w:pPr>
  </w:style>
  <w:style w:type="character" w:customStyle="1" w:styleId="a4">
    <w:name w:val="ヘッダー (文字)"/>
    <w:link w:val="a3"/>
    <w:uiPriority w:val="99"/>
    <w:locked/>
    <w:rsid w:val="003F4990"/>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3F4990"/>
    <w:pPr>
      <w:tabs>
        <w:tab w:val="center" w:pos="4252"/>
        <w:tab w:val="right" w:pos="8504"/>
      </w:tabs>
      <w:snapToGrid w:val="0"/>
    </w:pPr>
  </w:style>
  <w:style w:type="character" w:customStyle="1" w:styleId="a6">
    <w:name w:val="フッター (文字)"/>
    <w:link w:val="a5"/>
    <w:uiPriority w:val="99"/>
    <w:locked/>
    <w:rsid w:val="003F4990"/>
    <w:rPr>
      <w:rFonts w:ascii="Times New Roman" w:eastAsia="ＭＳ 明朝" w:hAnsi="Times New Roman" w:cs="ＭＳ 明朝"/>
      <w:color w:val="000000"/>
      <w:kern w:val="0"/>
      <w:sz w:val="21"/>
      <w:szCs w:val="21"/>
    </w:rPr>
  </w:style>
  <w:style w:type="paragraph" w:styleId="a7">
    <w:name w:val="Normal Indent"/>
    <w:basedOn w:val="a"/>
    <w:uiPriority w:val="99"/>
    <w:unhideWhenUsed/>
    <w:qFormat/>
    <w:rsid w:val="008A359C"/>
    <w:pPr>
      <w:ind w:leftChars="200" w:left="200"/>
    </w:pPr>
  </w:style>
  <w:style w:type="table" w:styleId="a8">
    <w:name w:val="Table Grid"/>
    <w:basedOn w:val="a1"/>
    <w:uiPriority w:val="59"/>
    <w:rsid w:val="0010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F7BD8"/>
    <w:rPr>
      <w:rFonts w:ascii="Arial" w:eastAsia="ＭＳ ゴシック" w:hAnsi="Arial" w:cs="Times New Roman"/>
      <w:sz w:val="18"/>
      <w:szCs w:val="18"/>
    </w:rPr>
  </w:style>
  <w:style w:type="character" w:customStyle="1" w:styleId="aa">
    <w:name w:val="吹き出し (文字)"/>
    <w:link w:val="a9"/>
    <w:uiPriority w:val="99"/>
    <w:semiHidden/>
    <w:rsid w:val="004F7BD8"/>
    <w:rPr>
      <w:rFonts w:ascii="Arial" w:eastAsia="ＭＳ ゴシック" w:hAnsi="Arial" w:cs="Times New Roman"/>
      <w:color w:val="000000"/>
      <w:kern w:val="0"/>
      <w:sz w:val="18"/>
      <w:szCs w:val="18"/>
    </w:rPr>
  </w:style>
  <w:style w:type="character" w:styleId="ab">
    <w:name w:val="Hyperlink"/>
    <w:uiPriority w:val="99"/>
    <w:unhideWhenUsed/>
    <w:rsid w:val="00987A37"/>
    <w:rPr>
      <w:color w:val="0563C1"/>
      <w:u w:val="single"/>
    </w:rPr>
  </w:style>
  <w:style w:type="paragraph" w:styleId="ac">
    <w:name w:val="Note Heading"/>
    <w:basedOn w:val="a"/>
    <w:next w:val="a"/>
    <w:link w:val="ad"/>
    <w:uiPriority w:val="99"/>
    <w:unhideWhenUsed/>
    <w:rsid w:val="004208A7"/>
    <w:pPr>
      <w:jc w:val="center"/>
    </w:pPr>
  </w:style>
  <w:style w:type="character" w:customStyle="1" w:styleId="ad">
    <w:name w:val="記 (文字)"/>
    <w:link w:val="ac"/>
    <w:uiPriority w:val="99"/>
    <w:rsid w:val="004208A7"/>
    <w:rPr>
      <w:rFonts w:ascii="Times New Roman" w:eastAsia="ＭＳ Ｐ明朝" w:hAnsi="Times New Roman" w:cs="ＭＳ 明朝"/>
      <w:color w:val="000000"/>
      <w:sz w:val="21"/>
      <w:szCs w:val="21"/>
    </w:rPr>
  </w:style>
  <w:style w:type="paragraph" w:styleId="ae">
    <w:name w:val="Closing"/>
    <w:basedOn w:val="a"/>
    <w:link w:val="af"/>
    <w:uiPriority w:val="99"/>
    <w:unhideWhenUsed/>
    <w:rsid w:val="004208A7"/>
    <w:pPr>
      <w:jc w:val="right"/>
    </w:pPr>
  </w:style>
  <w:style w:type="character" w:customStyle="1" w:styleId="af">
    <w:name w:val="結語 (文字)"/>
    <w:link w:val="ae"/>
    <w:uiPriority w:val="99"/>
    <w:rsid w:val="004208A7"/>
    <w:rPr>
      <w:rFonts w:ascii="Times New Roman" w:eastAsia="ＭＳ Ｐ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uko-tta.com" TargetMode="External"/><Relationship Id="rId4" Type="http://schemas.openxmlformats.org/officeDocument/2006/relationships/settings" Target="settings.xml"/><Relationship Id="rId9" Type="http://schemas.openxmlformats.org/officeDocument/2006/relationships/hyperlink" Target="https://www.muko-tta.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4177-EF34-4881-91A6-9F3CA755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CharactersWithSpaces>
  <SharedDoc>false</SharedDoc>
  <HLinks>
    <vt:vector size="12" baseType="variant">
      <vt:variant>
        <vt:i4>2883669</vt:i4>
      </vt:variant>
      <vt:variant>
        <vt:i4>3</vt:i4>
      </vt:variant>
      <vt:variant>
        <vt:i4>0</vt:i4>
      </vt:variant>
      <vt:variant>
        <vt:i4>5</vt:i4>
      </vt:variant>
      <vt:variant>
        <vt:lpwstr>mailto:info@muko-tta.com</vt:lpwstr>
      </vt:variant>
      <vt:variant>
        <vt:lpwstr/>
      </vt:variant>
      <vt:variant>
        <vt:i4>4784222</vt:i4>
      </vt:variant>
      <vt:variant>
        <vt:i4>0</vt:i4>
      </vt:variant>
      <vt:variant>
        <vt:i4>0</vt:i4>
      </vt:variant>
      <vt:variant>
        <vt:i4>5</vt:i4>
      </vt:variant>
      <vt:variant>
        <vt:lpwstr>https://www.muko-tta.com/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cp:lastModifiedBy>tokunaga yasuhiro</cp:lastModifiedBy>
  <cp:revision>3</cp:revision>
  <cp:lastPrinted>2022-06-22T04:51:00Z</cp:lastPrinted>
  <dcterms:created xsi:type="dcterms:W3CDTF">2022-06-22T03:57:00Z</dcterms:created>
  <dcterms:modified xsi:type="dcterms:W3CDTF">2022-06-22T04:53:00Z</dcterms:modified>
</cp:coreProperties>
</file>